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B8CA" w14:textId="77777777" w:rsidR="00A516E0" w:rsidRPr="000A2F7D" w:rsidRDefault="00A516E0" w:rsidP="00A516E0">
      <w:pPr>
        <w:spacing w:after="0" w:line="240" w:lineRule="auto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73"/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5FD14831" w14:textId="39B6F453" w:rsidR="00A516E0" w:rsidRPr="00A516E0" w:rsidRDefault="00A516E0" w:rsidP="00A516E0">
      <w:pPr>
        <w:spacing w:before="10" w:after="0" w:line="240" w:lineRule="auto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7ACB6C98" w14:textId="77777777" w:rsidR="00A516E0" w:rsidRPr="00060A89" w:rsidRDefault="00A516E0" w:rsidP="00A516E0">
      <w:pPr>
        <w:pStyle w:val="Heading2"/>
        <w:spacing w:before="10"/>
        <w:ind w:firstLine="84"/>
        <w:jc w:val="center"/>
        <w:rPr>
          <w:rFonts w:ascii="Shonar Bangla" w:hAnsi="Shonar Bangla" w:cs="Shonar Bangla"/>
          <w:sz w:val="28"/>
          <w:szCs w:val="28"/>
          <w:lang w:bidi="bn-IN"/>
        </w:rPr>
      </w:pPr>
      <w:bookmarkStart w:id="1" w:name="_Toc144989380"/>
      <w:r w:rsidRPr="00060A89">
        <w:rPr>
          <w:rFonts w:ascii="Shonar Bangla" w:hAnsi="Shonar Bangla" w:cs="Shonar Bangla"/>
          <w:sz w:val="28"/>
          <w:szCs w:val="28"/>
          <w:cs/>
          <w:lang w:bidi="bn-IN"/>
        </w:rPr>
        <w:t xml:space="preserve">ফর্ম </w:t>
      </w:r>
      <w:r w:rsidRPr="00060A89">
        <w:rPr>
          <w:rFonts w:ascii="Shonar Bangla" w:hAnsi="Shonar Bangla" w:cs="Shonar Bangla"/>
          <w:sz w:val="28"/>
          <w:szCs w:val="28"/>
          <w:lang w:bidi="bn-IN"/>
        </w:rPr>
        <w:t xml:space="preserve">২২: </w:t>
      </w:r>
      <w:r w:rsidRPr="00060A89">
        <w:rPr>
          <w:rFonts w:ascii="Shonar Bangla" w:hAnsi="Shonar Bangla" w:cs="Shonar Bangla"/>
          <w:sz w:val="28"/>
          <w:szCs w:val="28"/>
          <w:cs/>
          <w:lang w:bidi="bn-IN"/>
        </w:rPr>
        <w:t xml:space="preserve">মাসের ফলো-আপ </w:t>
      </w:r>
      <w:r w:rsidRPr="00060A89">
        <w:rPr>
          <w:rFonts w:ascii="Shonar Bangla" w:hAnsi="Shonar Bangla" w:cs="Shonar Bangla" w:hint="cs"/>
          <w:sz w:val="28"/>
          <w:szCs w:val="28"/>
          <w:cs/>
          <w:lang w:bidi="bn-IN"/>
        </w:rPr>
        <w:t>প্রতিবেদন</w:t>
      </w:r>
      <w:bookmarkEnd w:id="0"/>
      <w:bookmarkEnd w:id="1"/>
    </w:p>
    <w:p w14:paraId="6911F987" w14:textId="77777777" w:rsidR="00A516E0" w:rsidRPr="003E54E7" w:rsidRDefault="00A516E0" w:rsidP="00A516E0">
      <w:pPr>
        <w:widowControl w:val="0"/>
        <w:autoSpaceDE w:val="0"/>
        <w:autoSpaceDN w:val="0"/>
        <w:spacing w:after="0" w:line="240" w:lineRule="auto"/>
        <w:ind w:left="466"/>
        <w:rPr>
          <w:rFonts w:ascii="Shonar Bangla" w:eastAsia="Times New Roman" w:hAnsi="Shonar Bangla" w:cs="Shonar Bangla"/>
          <w:bCs/>
          <w:sz w:val="24"/>
          <w:szCs w:val="24"/>
        </w:rPr>
      </w:pPr>
      <w:r w:rsidRPr="003E54E7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>ফলো-আপ স্ট্যাটাসের সারাংশ</w:t>
      </w:r>
    </w:p>
    <w:tbl>
      <w:tblPr>
        <w:tblW w:w="4662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79"/>
        <w:gridCol w:w="1337"/>
        <w:gridCol w:w="1106"/>
        <w:gridCol w:w="1262"/>
        <w:gridCol w:w="947"/>
        <w:gridCol w:w="1181"/>
        <w:gridCol w:w="869"/>
        <w:gridCol w:w="1103"/>
        <w:gridCol w:w="866"/>
        <w:gridCol w:w="1103"/>
        <w:gridCol w:w="944"/>
      </w:tblGrid>
      <w:tr w:rsidR="00A516E0" w:rsidRPr="00A0357E" w14:paraId="2F0B569C" w14:textId="77777777" w:rsidTr="005B62C3">
        <w:trPr>
          <w:trHeight w:val="17"/>
        </w:trPr>
        <w:tc>
          <w:tcPr>
            <w:tcW w:w="273" w:type="pct"/>
            <w:vMerge w:val="restart"/>
            <w:shd w:val="clear" w:color="auto" w:fill="F2F2F2" w:themeFill="background1" w:themeFillShade="F2"/>
          </w:tcPr>
          <w:p w14:paraId="719EA90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  <w:p w14:paraId="6EC83EF9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  <w:p w14:paraId="1324BBF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07" w:type="pct"/>
            <w:vMerge w:val="restart"/>
            <w:shd w:val="clear" w:color="auto" w:fill="F2F2F2" w:themeFill="background1" w:themeFillShade="F2"/>
          </w:tcPr>
          <w:p w14:paraId="034C912F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170" w:right="156" w:firstLine="2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 বাস্তবায়নে</w:t>
            </w:r>
            <w:r w:rsidRPr="00A0357E">
              <w:rPr>
                <w:rFonts w:ascii="Shonar Bangla" w:eastAsia="Arial MT" w:hAnsi="Shonar Bangla" w:cs="Shonar Bangla" w:hint="cs"/>
                <w:sz w:val="24"/>
                <w:szCs w:val="24"/>
                <w:shd w:val="clear" w:color="auto" w:fill="F2F2F2" w:themeFill="background1" w:themeFillShade="F2"/>
                <w:cs/>
                <w:lang w:bidi="bn-IN"/>
              </w:rPr>
              <w:t xml:space="preserve"> </w:t>
            </w:r>
            <w:r w:rsidRPr="00A0357E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অফিস/</w:t>
            </w:r>
            <w:r w:rsidRPr="00A0357E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কর্মকর্তার</w:t>
            </w: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4120" w:type="pct"/>
            <w:gridSpan w:val="10"/>
            <w:shd w:val="clear" w:color="auto" w:fill="F2F2F2" w:themeFill="background1" w:themeFillShade="F2"/>
          </w:tcPr>
          <w:p w14:paraId="2B6A7B5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4090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সুপারিশের সংখ্যা এবং টাকা</w:t>
            </w:r>
          </w:p>
        </w:tc>
      </w:tr>
      <w:tr w:rsidR="00A516E0" w:rsidRPr="00A0357E" w14:paraId="50B58F3B" w14:textId="77777777" w:rsidTr="005B62C3">
        <w:trPr>
          <w:trHeight w:val="17"/>
        </w:trPr>
        <w:tc>
          <w:tcPr>
            <w:tcW w:w="27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61067583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FD7106F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shd w:val="clear" w:color="auto" w:fill="F2F2F2" w:themeFill="background1" w:themeFillShade="F2"/>
          </w:tcPr>
          <w:p w14:paraId="089E571B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597" w:right="192" w:hanging="380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পূর্ববর্তী মাস হতে প্রাপ্ত</w:t>
            </w:r>
          </w:p>
        </w:tc>
        <w:tc>
          <w:tcPr>
            <w:tcW w:w="849" w:type="pct"/>
            <w:gridSpan w:val="2"/>
            <w:shd w:val="clear" w:color="auto" w:fill="F2F2F2" w:themeFill="background1" w:themeFillShade="F2"/>
          </w:tcPr>
          <w:p w14:paraId="3D80660C" w14:textId="77777777" w:rsidR="00A516E0" w:rsidRPr="00A0357E" w:rsidRDefault="00A516E0" w:rsidP="005B62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818" w:right="290" w:hanging="502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বর্তমানে</w:t>
            </w:r>
            <w:proofErr w:type="spellEnd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মাসে</w:t>
            </w:r>
            <w:proofErr w:type="spellEnd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যুক্ত</w:t>
            </w:r>
            <w:proofErr w:type="spellEnd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788" w:type="pct"/>
            <w:gridSpan w:val="2"/>
            <w:shd w:val="clear" w:color="auto" w:fill="F2F2F2" w:themeFill="background1" w:themeFillShade="F2"/>
          </w:tcPr>
          <w:p w14:paraId="01D7BFE4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32" w:right="223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757" w:type="pct"/>
            <w:gridSpan w:val="2"/>
            <w:shd w:val="clear" w:color="auto" w:fill="F2F2F2" w:themeFill="background1" w:themeFillShade="F2"/>
          </w:tcPr>
          <w:p w14:paraId="4CE94606" w14:textId="77777777" w:rsidR="00A516E0" w:rsidRPr="00A0357E" w:rsidRDefault="00A516E0" w:rsidP="005B62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26" w:right="1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সুপারিশের</w:t>
            </w:r>
            <w:proofErr w:type="spellEnd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আলোকে</w:t>
            </w:r>
            <w:proofErr w:type="spellEnd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বিবেচ্যমাসে</w:t>
            </w:r>
            <w:proofErr w:type="spellEnd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>নিষ্পত্তি</w:t>
            </w:r>
            <w:proofErr w:type="spellEnd"/>
          </w:p>
        </w:tc>
        <w:tc>
          <w:tcPr>
            <w:tcW w:w="787" w:type="pct"/>
            <w:gridSpan w:val="2"/>
            <w:shd w:val="clear" w:color="auto" w:fill="F2F2F2" w:themeFill="background1" w:themeFillShade="F2"/>
          </w:tcPr>
          <w:p w14:paraId="2C3036DD" w14:textId="77777777" w:rsidR="00A516E0" w:rsidRPr="00A0357E" w:rsidRDefault="00A516E0" w:rsidP="005B62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597" w:right="192" w:hanging="380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</w:t>
            </w:r>
            <w:r w:rsidRPr="00A0357E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রবর্তী মাসের জন্য অগ্রায়নযোগ্য</w:t>
            </w:r>
          </w:p>
        </w:tc>
      </w:tr>
      <w:tr w:rsidR="00A516E0" w:rsidRPr="00A0357E" w14:paraId="625DFF84" w14:textId="77777777" w:rsidTr="005B62C3">
        <w:trPr>
          <w:trHeight w:val="17"/>
        </w:trPr>
        <w:tc>
          <w:tcPr>
            <w:tcW w:w="27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6044A731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4CEFE0F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14:paraId="53F55792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</w:t>
            </w:r>
          </w:p>
        </w:tc>
        <w:tc>
          <w:tcPr>
            <w:tcW w:w="425" w:type="pct"/>
            <w:shd w:val="clear" w:color="auto" w:fill="F2F2F2" w:themeFill="background1" w:themeFillShade="F2"/>
          </w:tcPr>
          <w:p w14:paraId="062D58E1" w14:textId="77777777" w:rsidR="00A516E0" w:rsidRDefault="00A516E0" w:rsidP="005B62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পরিমাণ টাকা</w:t>
            </w:r>
          </w:p>
          <w:p w14:paraId="14B7653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/>
                <w:sz w:val="24"/>
                <w:szCs w:val="24"/>
              </w:rPr>
              <w:t>(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</w:tcPr>
          <w:p w14:paraId="5AB3A329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</w:t>
            </w:r>
          </w:p>
        </w:tc>
        <w:tc>
          <w:tcPr>
            <w:tcW w:w="364" w:type="pct"/>
            <w:shd w:val="clear" w:color="auto" w:fill="F2F2F2" w:themeFill="background1" w:themeFillShade="F2"/>
          </w:tcPr>
          <w:p w14:paraId="5F69163B" w14:textId="77777777" w:rsidR="00A516E0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পরিমাণ টাকা</w:t>
            </w: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3887391B" w14:textId="4CEDF1FB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/>
                <w:sz w:val="24"/>
                <w:szCs w:val="24"/>
              </w:rPr>
              <w:t>(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>)</w:t>
            </w:r>
          </w:p>
        </w:tc>
        <w:tc>
          <w:tcPr>
            <w:tcW w:w="454" w:type="pct"/>
            <w:shd w:val="clear" w:color="auto" w:fill="F2F2F2" w:themeFill="background1" w:themeFillShade="F2"/>
          </w:tcPr>
          <w:p w14:paraId="36A69926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</w:t>
            </w:r>
          </w:p>
        </w:tc>
        <w:tc>
          <w:tcPr>
            <w:tcW w:w="334" w:type="pct"/>
            <w:shd w:val="clear" w:color="auto" w:fill="F2F2F2" w:themeFill="background1" w:themeFillShade="F2"/>
          </w:tcPr>
          <w:p w14:paraId="274A8780" w14:textId="77777777" w:rsidR="00A516E0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161"/>
              <w:jc w:val="center"/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পরিমাণ টাকা</w:t>
            </w: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304E2690" w14:textId="6DD3DA42" w:rsidR="00A516E0" w:rsidRPr="00A0357E" w:rsidRDefault="00A516E0" w:rsidP="00A516E0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>
              <w:rPr>
                <w:rFonts w:ascii="Shonar Bangla" w:eastAsia="Arial MT" w:hAnsi="Shonar Bangla" w:cs="Shonar Bangla"/>
                <w:sz w:val="24"/>
                <w:szCs w:val="24"/>
              </w:rPr>
              <w:t>(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>)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412A4166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</w:t>
            </w:r>
          </w:p>
        </w:tc>
        <w:tc>
          <w:tcPr>
            <w:tcW w:w="333" w:type="pct"/>
            <w:shd w:val="clear" w:color="auto" w:fill="F2F2F2" w:themeFill="background1" w:themeFillShade="F2"/>
          </w:tcPr>
          <w:p w14:paraId="1D040865" w14:textId="77777777" w:rsidR="00A516E0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পরিমাণ টাকা</w:t>
            </w: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0D1BACCA" w14:textId="4B92770C" w:rsidR="00A516E0" w:rsidRPr="00A0357E" w:rsidRDefault="00A516E0" w:rsidP="00A516E0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>
              <w:rPr>
                <w:rFonts w:ascii="Shonar Bangla" w:eastAsia="Arial MT" w:hAnsi="Shonar Bangla" w:cs="Shonar Bangla"/>
                <w:sz w:val="24"/>
                <w:szCs w:val="24"/>
              </w:rPr>
              <w:t>(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>)</w:t>
            </w:r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79C086D7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ind w:left="214" w:right="100" w:hanging="8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সুপারিশ</w:t>
            </w:r>
          </w:p>
        </w:tc>
        <w:tc>
          <w:tcPr>
            <w:tcW w:w="363" w:type="pct"/>
            <w:shd w:val="clear" w:color="auto" w:fill="F2F2F2" w:themeFill="background1" w:themeFillShade="F2"/>
          </w:tcPr>
          <w:p w14:paraId="6A01CE8E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পরিমাণ টাকা</w:t>
            </w: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eastAsia="Arial MT" w:hAnsi="Shonar Bangla" w:cs="Shonar Bangla"/>
                <w:sz w:val="24"/>
                <w:szCs w:val="24"/>
              </w:rPr>
              <w:t>(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>)</w:t>
            </w:r>
          </w:p>
        </w:tc>
      </w:tr>
      <w:tr w:rsidR="00A516E0" w:rsidRPr="00A0357E" w14:paraId="1398294F" w14:textId="77777777" w:rsidTr="005B62C3">
        <w:trPr>
          <w:trHeight w:val="17"/>
        </w:trPr>
        <w:tc>
          <w:tcPr>
            <w:tcW w:w="273" w:type="pct"/>
          </w:tcPr>
          <w:p w14:paraId="4B20544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     ১</w:t>
            </w:r>
          </w:p>
        </w:tc>
        <w:tc>
          <w:tcPr>
            <w:tcW w:w="607" w:type="pct"/>
          </w:tcPr>
          <w:p w14:paraId="324EF6A6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14" w:type="pct"/>
          </w:tcPr>
          <w:p w14:paraId="1A590EA1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5" w:type="pct"/>
          </w:tcPr>
          <w:p w14:paraId="65930589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85" w:type="pct"/>
          </w:tcPr>
          <w:p w14:paraId="54484ACF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64" w:type="pct"/>
          </w:tcPr>
          <w:p w14:paraId="746AD292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411D100B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34" w:type="pct"/>
          </w:tcPr>
          <w:p w14:paraId="12FD4A25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4" w:type="pct"/>
          </w:tcPr>
          <w:p w14:paraId="1A12203F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33" w:type="pct"/>
          </w:tcPr>
          <w:p w14:paraId="446BCA35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4" w:type="pct"/>
          </w:tcPr>
          <w:p w14:paraId="76392B5E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63" w:type="pct"/>
          </w:tcPr>
          <w:p w14:paraId="0A41A65E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A516E0" w:rsidRPr="00A0357E" w14:paraId="0F38BEA6" w14:textId="77777777" w:rsidTr="005B62C3">
        <w:trPr>
          <w:trHeight w:val="17"/>
        </w:trPr>
        <w:tc>
          <w:tcPr>
            <w:tcW w:w="273" w:type="pct"/>
          </w:tcPr>
          <w:p w14:paraId="4F758846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     ২</w:t>
            </w:r>
          </w:p>
        </w:tc>
        <w:tc>
          <w:tcPr>
            <w:tcW w:w="607" w:type="pct"/>
          </w:tcPr>
          <w:p w14:paraId="6AF9D7B1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14" w:type="pct"/>
          </w:tcPr>
          <w:p w14:paraId="0DD4A195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5" w:type="pct"/>
          </w:tcPr>
          <w:p w14:paraId="31478368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85" w:type="pct"/>
          </w:tcPr>
          <w:p w14:paraId="1F89020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64" w:type="pct"/>
          </w:tcPr>
          <w:p w14:paraId="66207B52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0727E763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34" w:type="pct"/>
          </w:tcPr>
          <w:p w14:paraId="20E47857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4" w:type="pct"/>
          </w:tcPr>
          <w:p w14:paraId="77E95DFF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33" w:type="pct"/>
          </w:tcPr>
          <w:p w14:paraId="4EC7E8E9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4" w:type="pct"/>
          </w:tcPr>
          <w:p w14:paraId="663F146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63" w:type="pct"/>
          </w:tcPr>
          <w:p w14:paraId="1CFF7503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A516E0" w:rsidRPr="00A0357E" w14:paraId="30E2F43C" w14:textId="77777777" w:rsidTr="005B62C3">
        <w:trPr>
          <w:trHeight w:val="17"/>
        </w:trPr>
        <w:tc>
          <w:tcPr>
            <w:tcW w:w="273" w:type="pct"/>
          </w:tcPr>
          <w:p w14:paraId="0EF68F85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0357E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     ৩</w:t>
            </w:r>
          </w:p>
        </w:tc>
        <w:tc>
          <w:tcPr>
            <w:tcW w:w="607" w:type="pct"/>
          </w:tcPr>
          <w:p w14:paraId="23EC910C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514" w:type="pct"/>
          </w:tcPr>
          <w:p w14:paraId="458547E2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5" w:type="pct"/>
          </w:tcPr>
          <w:p w14:paraId="252390BB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85" w:type="pct"/>
          </w:tcPr>
          <w:p w14:paraId="6074116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64" w:type="pct"/>
          </w:tcPr>
          <w:p w14:paraId="5FCD64FA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65A7B79D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34" w:type="pct"/>
          </w:tcPr>
          <w:p w14:paraId="6E3BF858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4" w:type="pct"/>
          </w:tcPr>
          <w:p w14:paraId="0DB340E8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33" w:type="pct"/>
          </w:tcPr>
          <w:p w14:paraId="30CDBE5A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24" w:type="pct"/>
          </w:tcPr>
          <w:p w14:paraId="600C53C4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63" w:type="pct"/>
          </w:tcPr>
          <w:p w14:paraId="53F67492" w14:textId="77777777" w:rsidR="00A516E0" w:rsidRPr="00A0357E" w:rsidRDefault="00A516E0" w:rsidP="005B62C3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0DC06A8E" w14:textId="77777777" w:rsidR="00A516E0" w:rsidRPr="003E54E7" w:rsidRDefault="00A516E0" w:rsidP="00A516E0">
      <w:pPr>
        <w:widowControl w:val="0"/>
        <w:autoSpaceDE w:val="0"/>
        <w:autoSpaceDN w:val="0"/>
        <w:spacing w:after="0" w:line="240" w:lineRule="auto"/>
        <w:ind w:left="466"/>
        <w:rPr>
          <w:rFonts w:ascii="Shonar Bangla" w:eastAsia="Times New Roman" w:hAnsi="Shonar Bangla" w:cs="Shonar Bangla"/>
          <w:b/>
          <w:sz w:val="4"/>
          <w:szCs w:val="4"/>
          <w:cs/>
          <w:lang w:bidi="bn-IN"/>
        </w:rPr>
      </w:pPr>
    </w:p>
    <w:p w14:paraId="29C48B60" w14:textId="77777777" w:rsidR="00A516E0" w:rsidRPr="00A0357E" w:rsidRDefault="00A516E0" w:rsidP="00A516E0">
      <w:pPr>
        <w:widowControl w:val="0"/>
        <w:autoSpaceDE w:val="0"/>
        <w:autoSpaceDN w:val="0"/>
        <w:spacing w:after="0" w:line="240" w:lineRule="auto"/>
        <w:ind w:left="466"/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</w:pPr>
      <w:r w:rsidRPr="003E54E7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>দ্রষ্টব্য</w:t>
      </w:r>
      <w:r w:rsidRPr="00735F44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:</w:t>
      </w:r>
      <w:r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</w:t>
      </w:r>
      <w:r w:rsidRPr="00735F44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নিষ্পত্তি করার সিদ্ধান্তের উপর ভিত্তি করে</w:t>
      </w:r>
      <w:r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</w:t>
      </w:r>
      <w:r w:rsidRPr="00735F44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এই মাসে বন্ধ করা সুপারিশের সংখ্যা এবং </w:t>
      </w:r>
      <w:r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টাকার </w:t>
      </w:r>
      <w:r w:rsidRPr="00735F44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পরিমাণ</w:t>
      </w:r>
      <w:r w:rsidRPr="0076650B">
        <w:rPr>
          <w:rFonts w:ascii="Shonar Bangla" w:eastAsia="Times New Roman" w:hAnsi="Shonar Bangla" w:cs="Shonar Bangla"/>
          <w:bCs/>
          <w:sz w:val="24"/>
          <w:szCs w:val="24"/>
        </w:rPr>
        <w:t>।</w:t>
      </w:r>
    </w:p>
    <w:p w14:paraId="7423A7C8" w14:textId="77777777" w:rsidR="00A516E0" w:rsidRDefault="00A516E0" w:rsidP="00A516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665"/>
        <w:rPr>
          <w:rFonts w:ascii="Shonar Bangla" w:eastAsia="Times New Roman" w:hAnsi="Shonar Bangla" w:cs="Shonar Bangla"/>
          <w:bCs/>
          <w:sz w:val="24"/>
          <w:szCs w:val="24"/>
        </w:rPr>
      </w:pP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উল্লেখ্য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,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ইতোমধ্যে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কিছু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সুপারিশ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বাস্তবায়ন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করা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হয়েছে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।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একই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সাথে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বাস্তবায়নযোগ্য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সুপারিশসমূহ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নিম্নরূপ</w:t>
      </w:r>
      <w:proofErr w:type="spellEnd"/>
      <w:r w:rsidRPr="0046760A">
        <w:rPr>
          <w:rFonts w:ascii="Shonar Bangla" w:eastAsia="Times New Roman" w:hAnsi="Shonar Bangla" w:cs="Shonar Bangla"/>
          <w:bCs/>
          <w:sz w:val="24"/>
          <w:szCs w:val="24"/>
        </w:rPr>
        <w:t>:</w:t>
      </w:r>
    </w:p>
    <w:p w14:paraId="16E88F8E" w14:textId="77777777" w:rsidR="00A516E0" w:rsidRDefault="00A516E0" w:rsidP="00A516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Shonar Bangla" w:eastAsia="Times New Roman" w:hAnsi="Shonar Bangla" w:cs="Shonar Bangla"/>
          <w:bCs/>
          <w:sz w:val="24"/>
          <w:szCs w:val="24"/>
        </w:rPr>
      </w:pPr>
      <w:r>
        <w:rPr>
          <w:rFonts w:ascii="Shonar Bangla" w:eastAsia="Times New Roman" w:hAnsi="Shonar Bangla" w:cs="Shonar Bangla"/>
          <w:bCs/>
          <w:sz w:val="24"/>
          <w:szCs w:val="24"/>
        </w:rPr>
        <w:t>১.</w:t>
      </w:r>
    </w:p>
    <w:p w14:paraId="72D803A3" w14:textId="77777777" w:rsidR="00A516E0" w:rsidRDefault="00A516E0" w:rsidP="00A516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Shonar Bangla" w:eastAsia="Times New Roman" w:hAnsi="Shonar Bangla" w:cs="Shonar Bangla"/>
          <w:bCs/>
          <w:sz w:val="24"/>
          <w:szCs w:val="24"/>
        </w:rPr>
      </w:pPr>
      <w:r>
        <w:rPr>
          <w:rFonts w:ascii="Shonar Bangla" w:eastAsia="Times New Roman" w:hAnsi="Shonar Bangla" w:cs="Shonar Bangla"/>
          <w:bCs/>
          <w:sz w:val="24"/>
          <w:szCs w:val="24"/>
        </w:rPr>
        <w:t>২.</w:t>
      </w:r>
    </w:p>
    <w:p w14:paraId="69476818" w14:textId="77777777" w:rsidR="00A516E0" w:rsidRDefault="00A516E0" w:rsidP="00A516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Cs/>
          <w:sz w:val="24"/>
          <w:szCs w:val="24"/>
        </w:rPr>
      </w:pPr>
    </w:p>
    <w:p w14:paraId="08D9C8C6" w14:textId="77777777" w:rsidR="00A516E0" w:rsidRDefault="00A516E0" w:rsidP="00A516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Cs/>
          <w:sz w:val="24"/>
          <w:szCs w:val="24"/>
        </w:rPr>
      </w:pPr>
    </w:p>
    <w:tbl>
      <w:tblPr>
        <w:tblW w:w="477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5893"/>
        <w:gridCol w:w="3333"/>
      </w:tblGrid>
      <w:tr w:rsidR="00A516E0" w:rsidRPr="00735F44" w14:paraId="419D4CC6" w14:textId="77777777" w:rsidTr="00A516E0">
        <w:trPr>
          <w:trHeight w:val="951"/>
        </w:trPr>
        <w:tc>
          <w:tcPr>
            <w:tcW w:w="1540" w:type="pct"/>
            <w:vAlign w:val="center"/>
          </w:tcPr>
          <w:p w14:paraId="73715C0C" w14:textId="77777777" w:rsidR="00A516E0" w:rsidRDefault="00A516E0" w:rsidP="005B6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EE537D0" w14:textId="77777777" w:rsidR="00A516E0" w:rsidRPr="0003442C" w:rsidRDefault="00A516E0" w:rsidP="005B6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color w:val="000000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2210" w:type="pct"/>
            <w:vAlign w:val="center"/>
          </w:tcPr>
          <w:p w14:paraId="1A9AFF5B" w14:textId="77777777" w:rsidR="00A516E0" w:rsidRDefault="00A516E0" w:rsidP="005B62C3">
            <w:pPr>
              <w:shd w:val="clear" w:color="auto" w:fill="FFFFFF" w:themeFill="background1"/>
              <w:spacing w:after="0" w:line="240" w:lineRule="auto"/>
              <w:ind w:left="174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ও </w:t>
            </w:r>
            <w:proofErr w:type="spellStart"/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74302E6" w14:textId="77777777" w:rsidR="00A516E0" w:rsidRPr="00682583" w:rsidRDefault="00A516E0" w:rsidP="005B62C3">
            <w:pPr>
              <w:shd w:val="clear" w:color="auto" w:fill="FFFFFF" w:themeFill="background1"/>
              <w:spacing w:after="0" w:line="240" w:lineRule="auto"/>
              <w:ind w:left="840"/>
              <w:rPr>
                <w:rFonts w:ascii="Shonar Bangla" w:eastAsia="Times New Roman" w:hAnsi="Shonar Bangla" w:cs="Shonar Bangla"/>
                <w:color w:val="000000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                        সহ/উপ পরিচালক</w:t>
            </w:r>
          </w:p>
        </w:tc>
        <w:tc>
          <w:tcPr>
            <w:tcW w:w="1250" w:type="pct"/>
          </w:tcPr>
          <w:p w14:paraId="70D31E46" w14:textId="77777777" w:rsidR="00A516E0" w:rsidRDefault="00A516E0" w:rsidP="005B62C3">
            <w:pPr>
              <w:shd w:val="clear" w:color="auto" w:fill="FFFFFF" w:themeFill="background1"/>
              <w:spacing w:after="0" w:line="240" w:lineRule="auto"/>
              <w:ind w:left="620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5637BA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5637BA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5637BA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5637BA">
              <w:rPr>
                <w:rFonts w:ascii="Shonar Bangla" w:eastAsia="Arial MT" w:hAnsi="Shonar Bangla" w:cs="Shonar Bangla"/>
                <w:sz w:val="24"/>
                <w:szCs w:val="24"/>
              </w:rPr>
              <w:t xml:space="preserve">ও </w:t>
            </w:r>
            <w:proofErr w:type="spellStart"/>
            <w:r w:rsidRPr="005637BA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6E3D52C5" w14:textId="77777777" w:rsidR="00A516E0" w:rsidRPr="00735F44" w:rsidRDefault="00A516E0" w:rsidP="005B62C3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প্রধান, অভ্যন্তরীণ নিরীক্ষা ইউনিট /প্রধান নিরীক্ষা নির্বাহী</w:t>
            </w:r>
          </w:p>
        </w:tc>
      </w:tr>
    </w:tbl>
    <w:p w14:paraId="4A970F7C" w14:textId="77777777" w:rsidR="00A516E0" w:rsidRPr="00C56150" w:rsidRDefault="00A516E0" w:rsidP="00A516E0">
      <w:pPr>
        <w:tabs>
          <w:tab w:val="left" w:pos="9195"/>
        </w:tabs>
        <w:rPr>
          <w:rFonts w:ascii="Shonar Bangla" w:eastAsia="Times New Roman" w:hAnsi="Shonar Bangla" w:cs="Shonar Bangla"/>
          <w:sz w:val="24"/>
          <w:szCs w:val="30"/>
          <w:cs/>
          <w:lang w:bidi="bn-IN"/>
        </w:rPr>
        <w:sectPr w:rsidR="00A516E0" w:rsidRPr="00C56150" w:rsidSect="00A516E0">
          <w:pgSz w:w="16840" w:h="11910" w:orient="landscape"/>
          <w:pgMar w:top="1440" w:right="1440" w:bottom="1440" w:left="1440" w:header="0" w:footer="1058" w:gutter="0"/>
          <w:cols w:space="720"/>
        </w:sectPr>
      </w:pPr>
    </w:p>
    <w:p w14:paraId="1170EF71" w14:textId="6A4A943A" w:rsidR="00B467BC" w:rsidRDefault="00B467BC" w:rsidP="00A516E0"/>
    <w:sectPr w:rsidR="00B467BC" w:rsidSect="00A516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E0"/>
    <w:rsid w:val="00266029"/>
    <w:rsid w:val="003D2C49"/>
    <w:rsid w:val="00A516E0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D523"/>
  <w15:chartTrackingRefBased/>
  <w15:docId w15:val="{CBF3A220-EFAF-4685-9461-AEABCED0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E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6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6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6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6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6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6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6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6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6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6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6E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6E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6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6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6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6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6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6E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6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2026-01-27T06:57:00Z</dcterms:created>
  <dcterms:modified xsi:type="dcterms:W3CDTF">2026-01-27T07:00:00Z</dcterms:modified>
</cp:coreProperties>
</file>